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2F37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0CEC19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1312383" r:id="rId6"/>
        </w:object>
      </w:r>
    </w:p>
    <w:p w14:paraId="08460D3A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02761F0C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САВРАНСЬКА СЕЛИЩНА РАДА</w:t>
      </w:r>
    </w:p>
    <w:p w14:paraId="5D56619C" w14:textId="66A773E5" w:rsidR="009D40F0" w:rsidRDefault="009D40F0" w:rsidP="0083614B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ОДЕСЬКОЇ ОБЛАСТІ</w:t>
      </w:r>
    </w:p>
    <w:p w14:paraId="7A062AFC" w14:textId="41161193" w:rsidR="0083614B" w:rsidRDefault="0083614B" w:rsidP="0083614B">
      <w:pPr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56 сесія </w:t>
      </w:r>
      <w:r>
        <w:rPr>
          <w:b/>
          <w:bCs/>
          <w:sz w:val="28"/>
          <w:szCs w:val="28"/>
          <w:lang w:val="en-US"/>
        </w:rPr>
        <w:t xml:space="preserve">VIII </w:t>
      </w:r>
      <w:r>
        <w:rPr>
          <w:b/>
          <w:bCs/>
          <w:sz w:val="28"/>
          <w:szCs w:val="28"/>
          <w:lang w:val="uk-UA"/>
        </w:rPr>
        <w:t>скликання</w:t>
      </w:r>
    </w:p>
    <w:p w14:paraId="06AD1823" w14:textId="77777777" w:rsidR="0083614B" w:rsidRPr="0083614B" w:rsidRDefault="0083614B" w:rsidP="0083614B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55EB8A62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760472">
        <w:rPr>
          <w:b/>
          <w:bCs/>
          <w:sz w:val="28"/>
          <w:szCs w:val="28"/>
          <w:lang w:val="uk-UA"/>
        </w:rPr>
        <w:t>Н</w:t>
      </w:r>
      <w:proofErr w:type="spellEnd"/>
      <w:r w:rsidRPr="00760472">
        <w:rPr>
          <w:b/>
          <w:bCs/>
          <w:sz w:val="28"/>
          <w:szCs w:val="28"/>
          <w:lang w:val="uk-UA"/>
        </w:rPr>
        <w:t xml:space="preserve"> Я</w:t>
      </w:r>
    </w:p>
    <w:p w14:paraId="4828B1A9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5C3474FD" w14:textId="77777777" w:rsidR="009D40F0" w:rsidRPr="00760472" w:rsidRDefault="009D40F0" w:rsidP="009D40F0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760472">
        <w:rPr>
          <w:sz w:val="28"/>
          <w:szCs w:val="28"/>
          <w:lang w:val="uk-UA"/>
        </w:rPr>
        <w:t xml:space="preserve">    </w:t>
      </w:r>
      <w:r w:rsidRPr="00760472">
        <w:rPr>
          <w:sz w:val="28"/>
          <w:szCs w:val="28"/>
          <w:lang w:val="uk-UA"/>
        </w:rPr>
        <w:t xml:space="preserve">     №________</w:t>
      </w:r>
      <w:r w:rsidR="00DA31E9" w:rsidRPr="00760472">
        <w:rPr>
          <w:sz w:val="28"/>
          <w:szCs w:val="28"/>
          <w:lang w:val="uk-UA"/>
        </w:rPr>
        <w:t>___</w:t>
      </w:r>
    </w:p>
    <w:p w14:paraId="6378EA85" w14:textId="77777777" w:rsidR="002E34DF" w:rsidRPr="00760472" w:rsidRDefault="002E34DF" w:rsidP="002A1812">
      <w:pPr>
        <w:rPr>
          <w:sz w:val="28"/>
          <w:szCs w:val="28"/>
          <w:lang w:val="uk-UA"/>
        </w:rPr>
      </w:pPr>
    </w:p>
    <w:p w14:paraId="30C9DDA3" w14:textId="77777777" w:rsidR="008552CA" w:rsidRDefault="00E92F3B" w:rsidP="008552CA">
      <w:pPr>
        <w:rPr>
          <w:color w:val="000000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Про внесення змін до </w:t>
      </w:r>
      <w:r w:rsidRPr="007A718E">
        <w:rPr>
          <w:rFonts w:eastAsia="Arial Unicode MS"/>
          <w:bCs/>
          <w:sz w:val="28"/>
          <w:szCs w:val="28"/>
          <w:lang w:val="uk-UA"/>
        </w:rPr>
        <w:t>«П</w:t>
      </w:r>
      <w:r w:rsidRPr="007A718E">
        <w:rPr>
          <w:rFonts w:eastAsia="Arial Unicode MS"/>
          <w:sz w:val="28"/>
          <w:szCs w:val="28"/>
          <w:lang w:val="uk-UA"/>
        </w:rPr>
        <w:t xml:space="preserve">рограми </w:t>
      </w:r>
      <w:r w:rsidR="008552CA" w:rsidRPr="002D504C">
        <w:rPr>
          <w:color w:val="000000"/>
          <w:sz w:val="28"/>
          <w:szCs w:val="28"/>
          <w:lang w:val="uk-UA"/>
        </w:rPr>
        <w:t xml:space="preserve">профілактики та протидії </w:t>
      </w:r>
    </w:p>
    <w:p w14:paraId="4B489094" w14:textId="77777777" w:rsidR="008552CA" w:rsidRDefault="008552CA" w:rsidP="008552C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Pr="002D504C">
        <w:rPr>
          <w:color w:val="000000"/>
          <w:sz w:val="28"/>
          <w:szCs w:val="28"/>
          <w:lang w:val="uk-UA"/>
        </w:rPr>
        <w:t>лочинності</w:t>
      </w:r>
      <w:r>
        <w:rPr>
          <w:b/>
          <w:sz w:val="28"/>
          <w:szCs w:val="28"/>
          <w:lang w:val="uk-UA"/>
        </w:rPr>
        <w:t xml:space="preserve"> </w:t>
      </w:r>
      <w:r w:rsidRPr="002D504C">
        <w:rPr>
          <w:color w:val="000000"/>
          <w:sz w:val="28"/>
          <w:szCs w:val="28"/>
          <w:lang w:val="uk-UA"/>
        </w:rPr>
        <w:t>на тери</w:t>
      </w:r>
      <w:r>
        <w:rPr>
          <w:color w:val="000000"/>
          <w:sz w:val="28"/>
          <w:szCs w:val="28"/>
          <w:lang w:val="uk-UA"/>
        </w:rPr>
        <w:t xml:space="preserve">торії Савранської селищної територіальної </w:t>
      </w:r>
    </w:p>
    <w:p w14:paraId="39DF59DA" w14:textId="77777777" w:rsidR="00E92F3B" w:rsidRPr="007A718E" w:rsidRDefault="008552CA" w:rsidP="008552CA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громади </w:t>
      </w:r>
      <w:r w:rsidRPr="002D504C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2D504C">
        <w:rPr>
          <w:color w:val="000000"/>
          <w:sz w:val="28"/>
          <w:szCs w:val="28"/>
          <w:lang w:val="uk-UA"/>
        </w:rPr>
        <w:t>Безпе</w:t>
      </w:r>
      <w:r>
        <w:rPr>
          <w:color w:val="000000"/>
          <w:sz w:val="28"/>
          <w:szCs w:val="28"/>
        </w:rPr>
        <w:t>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Савранщина</w:t>
      </w:r>
      <w:proofErr w:type="spellEnd"/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  <w:lang w:val="uk-UA"/>
        </w:rPr>
        <w:t>4</w:t>
      </w:r>
      <w:r w:rsidRPr="002D504C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  <w:lang w:val="uk-UA"/>
        </w:rPr>
        <w:t>8</w:t>
      </w:r>
      <w:r w:rsidRPr="002D504C">
        <w:rPr>
          <w:color w:val="000000"/>
          <w:sz w:val="28"/>
          <w:szCs w:val="28"/>
        </w:rPr>
        <w:t xml:space="preserve"> роки</w:t>
      </w:r>
      <w:r w:rsidR="00E92F3B" w:rsidRPr="007A718E">
        <w:rPr>
          <w:sz w:val="28"/>
          <w:szCs w:val="28"/>
          <w:lang w:val="uk-UA"/>
        </w:rPr>
        <w:t>»</w:t>
      </w:r>
      <w:r w:rsidR="00E92F3B">
        <w:rPr>
          <w:sz w:val="28"/>
          <w:szCs w:val="28"/>
          <w:lang w:val="uk-UA"/>
        </w:rPr>
        <w:t xml:space="preserve"> </w:t>
      </w:r>
    </w:p>
    <w:p w14:paraId="4886E31A" w14:textId="77777777" w:rsidR="00E92F3B" w:rsidRPr="007A718E" w:rsidRDefault="00E92F3B" w:rsidP="00E92F3B">
      <w:pPr>
        <w:jc w:val="center"/>
        <w:rPr>
          <w:b/>
          <w:sz w:val="28"/>
          <w:szCs w:val="28"/>
          <w:lang w:val="uk-UA"/>
        </w:rPr>
      </w:pPr>
    </w:p>
    <w:p w14:paraId="79C32D4A" w14:textId="77777777" w:rsidR="000348C4" w:rsidRDefault="000348C4" w:rsidP="000348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п.22 ст. 26 Закону України «Про місцеве самоврядування в Україні», </w:t>
      </w:r>
      <w:r w:rsidR="005D5758">
        <w:rPr>
          <w:sz w:val="28"/>
          <w:szCs w:val="28"/>
          <w:lang w:val="uk-UA"/>
        </w:rPr>
        <w:t xml:space="preserve">розглянувши </w:t>
      </w:r>
      <w:r w:rsidR="00EB62FC">
        <w:rPr>
          <w:sz w:val="28"/>
          <w:szCs w:val="28"/>
          <w:lang w:val="uk-UA"/>
        </w:rPr>
        <w:t xml:space="preserve">клопотання </w:t>
      </w:r>
      <w:r w:rsidR="005D5758">
        <w:rPr>
          <w:sz w:val="28"/>
          <w:szCs w:val="28"/>
          <w:lang w:val="uk-UA"/>
        </w:rPr>
        <w:t xml:space="preserve">  </w:t>
      </w:r>
      <w:r w:rsidR="002E6E8B">
        <w:rPr>
          <w:sz w:val="28"/>
          <w:szCs w:val="28"/>
          <w:lang w:val="uk-UA"/>
        </w:rPr>
        <w:t>начальника сектору поліцейської діяльності № 2 відділу поліції № 1 Подільського районного управління поліції Головного управління Національної поліції в Одеські</w:t>
      </w:r>
      <w:r w:rsidR="005D5758">
        <w:rPr>
          <w:sz w:val="28"/>
          <w:szCs w:val="28"/>
          <w:lang w:val="uk-UA"/>
        </w:rPr>
        <w:t>й області (далі – СПД № 2) від 10.1</w:t>
      </w:r>
      <w:r w:rsidR="002E6E8B">
        <w:rPr>
          <w:sz w:val="28"/>
          <w:szCs w:val="28"/>
          <w:lang w:val="uk-UA"/>
        </w:rPr>
        <w:t>2.2024</w:t>
      </w:r>
      <w:r w:rsidR="001D2E99">
        <w:rPr>
          <w:sz w:val="28"/>
          <w:szCs w:val="28"/>
          <w:lang w:val="uk-UA"/>
        </w:rPr>
        <w:t xml:space="preserve"> року </w:t>
      </w:r>
      <w:r w:rsidR="00EA32B4">
        <w:rPr>
          <w:sz w:val="28"/>
          <w:szCs w:val="28"/>
          <w:lang w:val="uk-UA"/>
        </w:rPr>
        <w:t xml:space="preserve">за </w:t>
      </w:r>
      <w:r w:rsidR="002E6E8B">
        <w:rPr>
          <w:sz w:val="28"/>
          <w:szCs w:val="28"/>
          <w:lang w:val="uk-UA"/>
        </w:rPr>
        <w:t>№ 66.3.2/5</w:t>
      </w:r>
      <w:r w:rsidR="005D5758">
        <w:rPr>
          <w:sz w:val="28"/>
          <w:szCs w:val="28"/>
          <w:lang w:val="uk-UA"/>
        </w:rPr>
        <w:t>142</w:t>
      </w:r>
      <w:r w:rsidR="00EA32B4">
        <w:rPr>
          <w:sz w:val="28"/>
          <w:szCs w:val="28"/>
          <w:lang w:val="uk-UA"/>
        </w:rPr>
        <w:t xml:space="preserve">, </w:t>
      </w:r>
      <w:r w:rsidR="001D2E99">
        <w:rPr>
          <w:sz w:val="28"/>
          <w:szCs w:val="28"/>
          <w:lang w:val="uk-UA"/>
        </w:rPr>
        <w:t xml:space="preserve">лист голови (начальника) Подільської районної державної (військової) адміністрації від 11.12.202024 року № 01-30/1/4690, </w:t>
      </w:r>
      <w:r>
        <w:rPr>
          <w:sz w:val="28"/>
          <w:szCs w:val="28"/>
          <w:lang w:val="uk-UA"/>
        </w:rPr>
        <w:t xml:space="preserve">з </w:t>
      </w:r>
      <w:r w:rsidR="00353078">
        <w:rPr>
          <w:sz w:val="28"/>
          <w:szCs w:val="28"/>
          <w:lang w:val="uk-UA"/>
        </w:rPr>
        <w:t>метою якісного та своєчасного вжиття превентивних заходів, щодо недопущення скоєння злочинів на території громади</w:t>
      </w:r>
      <w:r>
        <w:rPr>
          <w:sz w:val="28"/>
          <w:szCs w:val="28"/>
          <w:lang w:val="uk-UA"/>
        </w:rPr>
        <w:t>, селищна рада</w:t>
      </w:r>
    </w:p>
    <w:p w14:paraId="4FAD6FB6" w14:textId="77777777" w:rsidR="009A3E0E" w:rsidRPr="00760472" w:rsidRDefault="009A3E0E" w:rsidP="00720DAC">
      <w:pPr>
        <w:jc w:val="both"/>
        <w:rPr>
          <w:sz w:val="28"/>
          <w:szCs w:val="28"/>
          <w:lang w:val="uk-UA"/>
        </w:rPr>
      </w:pPr>
    </w:p>
    <w:p w14:paraId="4BA36E76" w14:textId="77777777" w:rsidR="009A3E0E" w:rsidRPr="00760472" w:rsidRDefault="009A3E0E" w:rsidP="009A3E0E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>ВИРІШИЛА:</w:t>
      </w:r>
    </w:p>
    <w:p w14:paraId="57D17A6F" w14:textId="77777777" w:rsidR="009A3E0E" w:rsidRPr="00760472" w:rsidRDefault="009A3E0E" w:rsidP="009A3E0E">
      <w:pPr>
        <w:jc w:val="both"/>
        <w:rPr>
          <w:sz w:val="28"/>
          <w:szCs w:val="28"/>
          <w:lang w:val="uk-UA"/>
        </w:rPr>
      </w:pPr>
    </w:p>
    <w:p w14:paraId="1A52DECD" w14:textId="77777777" w:rsidR="00353078" w:rsidRPr="00086493" w:rsidRDefault="009A3E0E" w:rsidP="006134AF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1. Внести зміни </w:t>
      </w:r>
      <w:r w:rsidR="00353078">
        <w:rPr>
          <w:sz w:val="28"/>
          <w:szCs w:val="28"/>
          <w:lang w:val="uk-UA"/>
        </w:rPr>
        <w:t xml:space="preserve">в </w:t>
      </w:r>
      <w:r w:rsidR="00C426EA">
        <w:rPr>
          <w:sz w:val="28"/>
          <w:szCs w:val="28"/>
          <w:lang w:val="uk-UA"/>
        </w:rPr>
        <w:t xml:space="preserve">додаток (Напрями діяльності та заходи Програми) до </w:t>
      </w:r>
      <w:r w:rsidR="00C85D21" w:rsidRPr="007A718E">
        <w:rPr>
          <w:rFonts w:eastAsia="Arial Unicode MS"/>
          <w:bCs/>
          <w:sz w:val="28"/>
          <w:szCs w:val="28"/>
          <w:lang w:val="uk-UA"/>
        </w:rPr>
        <w:t>П</w:t>
      </w:r>
      <w:r w:rsidR="00C85D21" w:rsidRPr="007A718E">
        <w:rPr>
          <w:rFonts w:eastAsia="Arial Unicode MS"/>
          <w:sz w:val="28"/>
          <w:szCs w:val="28"/>
          <w:lang w:val="uk-UA"/>
        </w:rPr>
        <w:t xml:space="preserve">рограми </w:t>
      </w:r>
      <w:r w:rsidR="00C85D21" w:rsidRPr="002D504C">
        <w:rPr>
          <w:color w:val="000000"/>
          <w:sz w:val="28"/>
          <w:szCs w:val="28"/>
          <w:lang w:val="uk-UA"/>
        </w:rPr>
        <w:t xml:space="preserve">профілактики та протидії </w:t>
      </w:r>
      <w:r w:rsidR="00C85D21">
        <w:rPr>
          <w:color w:val="000000"/>
          <w:sz w:val="28"/>
          <w:szCs w:val="28"/>
          <w:lang w:val="uk-UA"/>
        </w:rPr>
        <w:t>з</w:t>
      </w:r>
      <w:r w:rsidR="00C85D21" w:rsidRPr="002D504C">
        <w:rPr>
          <w:color w:val="000000"/>
          <w:sz w:val="28"/>
          <w:szCs w:val="28"/>
          <w:lang w:val="uk-UA"/>
        </w:rPr>
        <w:t>лочинності</w:t>
      </w:r>
      <w:r w:rsidR="00C85D21">
        <w:rPr>
          <w:b/>
          <w:sz w:val="28"/>
          <w:szCs w:val="28"/>
          <w:lang w:val="uk-UA"/>
        </w:rPr>
        <w:t xml:space="preserve"> </w:t>
      </w:r>
      <w:r w:rsidR="00C85D21" w:rsidRPr="002D504C">
        <w:rPr>
          <w:color w:val="000000"/>
          <w:sz w:val="28"/>
          <w:szCs w:val="28"/>
          <w:lang w:val="uk-UA"/>
        </w:rPr>
        <w:t>на тери</w:t>
      </w:r>
      <w:r w:rsidR="00C85D21">
        <w:rPr>
          <w:color w:val="000000"/>
          <w:sz w:val="28"/>
          <w:szCs w:val="28"/>
          <w:lang w:val="uk-UA"/>
        </w:rPr>
        <w:t xml:space="preserve">торії Савранської селищної територіальної громади </w:t>
      </w:r>
      <w:r w:rsidR="00C85D21" w:rsidRPr="002D504C">
        <w:rPr>
          <w:color w:val="000000"/>
          <w:sz w:val="28"/>
          <w:szCs w:val="28"/>
          <w:lang w:val="uk-UA"/>
        </w:rPr>
        <w:t xml:space="preserve"> «Безпе</w:t>
      </w:r>
      <w:r w:rsidR="00C85D21" w:rsidRPr="00C85D21">
        <w:rPr>
          <w:color w:val="000000"/>
          <w:sz w:val="28"/>
          <w:szCs w:val="28"/>
          <w:lang w:val="uk-UA"/>
        </w:rPr>
        <w:t xml:space="preserve">чна </w:t>
      </w:r>
      <w:proofErr w:type="spellStart"/>
      <w:r w:rsidR="00C85D21" w:rsidRPr="00C85D21">
        <w:rPr>
          <w:color w:val="000000"/>
          <w:sz w:val="28"/>
          <w:szCs w:val="28"/>
          <w:lang w:val="uk-UA"/>
        </w:rPr>
        <w:t>Савранщина</w:t>
      </w:r>
      <w:proofErr w:type="spellEnd"/>
      <w:r w:rsidR="00C85D21" w:rsidRPr="00C85D21">
        <w:rPr>
          <w:color w:val="000000"/>
          <w:sz w:val="28"/>
          <w:szCs w:val="28"/>
          <w:lang w:val="uk-UA"/>
        </w:rPr>
        <w:t>»</w:t>
      </w:r>
      <w:r w:rsidR="00C85D21">
        <w:rPr>
          <w:color w:val="000000"/>
          <w:sz w:val="28"/>
          <w:szCs w:val="28"/>
          <w:lang w:val="uk-UA"/>
        </w:rPr>
        <w:t xml:space="preserve"> </w:t>
      </w:r>
      <w:r w:rsidR="00C85D21" w:rsidRPr="00C85D21">
        <w:rPr>
          <w:color w:val="000000"/>
          <w:sz w:val="28"/>
          <w:szCs w:val="28"/>
          <w:lang w:val="uk-UA"/>
        </w:rPr>
        <w:t>на 202</w:t>
      </w:r>
      <w:r w:rsidR="00C85D21">
        <w:rPr>
          <w:color w:val="000000"/>
          <w:sz w:val="28"/>
          <w:szCs w:val="28"/>
          <w:lang w:val="uk-UA"/>
        </w:rPr>
        <w:t>4</w:t>
      </w:r>
      <w:r w:rsidR="00C85D21" w:rsidRPr="00C85D21">
        <w:rPr>
          <w:color w:val="000000"/>
          <w:sz w:val="28"/>
          <w:szCs w:val="28"/>
          <w:lang w:val="uk-UA"/>
        </w:rPr>
        <w:t>-202</w:t>
      </w:r>
      <w:r w:rsidR="00C85D21">
        <w:rPr>
          <w:color w:val="000000"/>
          <w:sz w:val="28"/>
          <w:szCs w:val="28"/>
          <w:lang w:val="uk-UA"/>
        </w:rPr>
        <w:t>8</w:t>
      </w:r>
      <w:r w:rsidR="00C85D21" w:rsidRPr="00C85D21">
        <w:rPr>
          <w:color w:val="000000"/>
          <w:sz w:val="28"/>
          <w:szCs w:val="28"/>
          <w:lang w:val="uk-UA"/>
        </w:rPr>
        <w:t xml:space="preserve"> роки</w:t>
      </w:r>
      <w:r w:rsidRPr="00760472">
        <w:rPr>
          <w:color w:val="000000"/>
          <w:sz w:val="28"/>
          <w:szCs w:val="28"/>
          <w:lang w:val="uk-UA"/>
        </w:rPr>
        <w:t>,</w:t>
      </w:r>
      <w:r w:rsidR="00E9179F" w:rsidRPr="00760472">
        <w:rPr>
          <w:color w:val="000000"/>
          <w:sz w:val="28"/>
          <w:szCs w:val="28"/>
          <w:lang w:val="uk-UA"/>
        </w:rPr>
        <w:t xml:space="preserve"> </w:t>
      </w:r>
      <w:r w:rsidR="00E9179F" w:rsidRPr="00760472">
        <w:rPr>
          <w:sz w:val="28"/>
          <w:szCs w:val="28"/>
          <w:lang w:val="uk-UA"/>
        </w:rPr>
        <w:t xml:space="preserve">затвердженої рішенням селищної ради від </w:t>
      </w:r>
      <w:r w:rsidR="00C85D21">
        <w:rPr>
          <w:sz w:val="28"/>
          <w:szCs w:val="28"/>
          <w:lang w:val="uk-UA"/>
        </w:rPr>
        <w:t>21.12.2023</w:t>
      </w:r>
      <w:r w:rsidR="00DE61CD">
        <w:rPr>
          <w:sz w:val="28"/>
          <w:szCs w:val="28"/>
          <w:lang w:val="uk-UA"/>
        </w:rPr>
        <w:t xml:space="preserve"> року </w:t>
      </w:r>
      <w:r w:rsidR="00C85D21">
        <w:rPr>
          <w:sz w:val="28"/>
          <w:szCs w:val="28"/>
          <w:lang w:val="uk-UA"/>
        </w:rPr>
        <w:t>за № 2507-</w:t>
      </w:r>
      <w:r w:rsidR="00C85D21">
        <w:rPr>
          <w:sz w:val="28"/>
          <w:szCs w:val="28"/>
          <w:lang w:val="en-US"/>
        </w:rPr>
        <w:t>VIII</w:t>
      </w:r>
      <w:r w:rsidR="00C85D21">
        <w:rPr>
          <w:sz w:val="28"/>
          <w:szCs w:val="28"/>
          <w:lang w:val="uk-UA"/>
        </w:rPr>
        <w:t xml:space="preserve"> (далі – Програма)</w:t>
      </w:r>
      <w:r w:rsidR="00E0660D" w:rsidRPr="00760472">
        <w:rPr>
          <w:sz w:val="28"/>
          <w:szCs w:val="28"/>
          <w:lang w:val="uk-UA"/>
        </w:rPr>
        <w:t>,</w:t>
      </w:r>
      <w:r w:rsidR="00E0660D" w:rsidRPr="00760472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353078" w:rsidRPr="00EB62FC">
        <w:rPr>
          <w:sz w:val="28"/>
          <w:szCs w:val="28"/>
          <w:lang w:val="uk-UA"/>
        </w:rPr>
        <w:t>викла</w:t>
      </w:r>
      <w:r w:rsidR="00EB62FC" w:rsidRPr="00EB62FC">
        <w:rPr>
          <w:sz w:val="28"/>
          <w:szCs w:val="28"/>
          <w:lang w:val="uk-UA"/>
        </w:rPr>
        <w:t>вщи</w:t>
      </w:r>
      <w:proofErr w:type="spellEnd"/>
      <w:r w:rsidR="00353078" w:rsidRPr="00EB62FC">
        <w:rPr>
          <w:sz w:val="28"/>
          <w:szCs w:val="28"/>
          <w:lang w:val="uk-UA"/>
        </w:rPr>
        <w:t xml:space="preserve"> його в</w:t>
      </w:r>
      <w:r w:rsidR="001F3A39" w:rsidRPr="00EB62FC">
        <w:rPr>
          <w:sz w:val="28"/>
          <w:szCs w:val="28"/>
          <w:lang w:val="uk-UA"/>
        </w:rPr>
        <w:t xml:space="preserve"> новій редакції (додається</w:t>
      </w:r>
      <w:r w:rsidR="006134AF" w:rsidRPr="00EB62FC">
        <w:rPr>
          <w:sz w:val="28"/>
          <w:szCs w:val="28"/>
          <w:lang w:val="uk-UA"/>
        </w:rPr>
        <w:t>)</w:t>
      </w:r>
      <w:r w:rsidR="00907E54" w:rsidRPr="00EB62FC">
        <w:rPr>
          <w:sz w:val="28"/>
          <w:szCs w:val="28"/>
          <w:lang w:val="uk-UA"/>
        </w:rPr>
        <w:t>.</w:t>
      </w:r>
    </w:p>
    <w:p w14:paraId="783A1637" w14:textId="77777777" w:rsidR="00034791" w:rsidRDefault="006134AF" w:rsidP="006134A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034791" w:rsidRPr="00D550EC">
        <w:rPr>
          <w:sz w:val="28"/>
          <w:lang w:val="uk-UA"/>
        </w:rPr>
        <w:t>.</w:t>
      </w:r>
      <w:r w:rsidR="00034791">
        <w:rPr>
          <w:sz w:val="28"/>
          <w:lang w:val="uk-UA"/>
        </w:rPr>
        <w:t xml:space="preserve"> </w:t>
      </w:r>
      <w:r w:rsidR="00034791" w:rsidRPr="00D550EC">
        <w:rPr>
          <w:sz w:val="28"/>
          <w:lang w:val="uk-UA"/>
        </w:rPr>
        <w:t xml:space="preserve">Фінансовому </w:t>
      </w:r>
      <w:r w:rsidR="00034791">
        <w:rPr>
          <w:sz w:val="28"/>
          <w:lang w:val="uk-UA"/>
        </w:rPr>
        <w:t xml:space="preserve">відділу селищної ради </w:t>
      </w:r>
      <w:r w:rsidR="001F3A39">
        <w:rPr>
          <w:sz w:val="28"/>
          <w:lang w:val="uk-UA"/>
        </w:rPr>
        <w:t xml:space="preserve">(Алла КОЛЕБЛЮК) </w:t>
      </w:r>
      <w:r w:rsidR="00034791">
        <w:rPr>
          <w:sz w:val="28"/>
          <w:lang w:val="uk-UA"/>
        </w:rPr>
        <w:t xml:space="preserve">забезпечити фінансування заходів, передбачених </w:t>
      </w:r>
      <w:r w:rsidR="00353078">
        <w:rPr>
          <w:sz w:val="28"/>
          <w:lang w:val="uk-UA"/>
        </w:rPr>
        <w:t>п</w:t>
      </w:r>
      <w:r w:rsidR="00A236F4">
        <w:rPr>
          <w:sz w:val="28"/>
          <w:lang w:val="uk-UA"/>
        </w:rPr>
        <w:t>п.</w:t>
      </w:r>
      <w:r w:rsidR="00C426EA">
        <w:rPr>
          <w:sz w:val="28"/>
          <w:lang w:val="uk-UA"/>
        </w:rPr>
        <w:t xml:space="preserve"> 3.3. та </w:t>
      </w:r>
      <w:r w:rsidR="00A236F4">
        <w:rPr>
          <w:sz w:val="28"/>
          <w:lang w:val="uk-UA"/>
        </w:rPr>
        <w:t xml:space="preserve">4.2 </w:t>
      </w:r>
      <w:r w:rsidR="00B14EFF">
        <w:rPr>
          <w:sz w:val="28"/>
          <w:szCs w:val="28"/>
          <w:lang w:val="uk-UA"/>
        </w:rPr>
        <w:t xml:space="preserve">Напрямів діяльності та заходів </w:t>
      </w:r>
      <w:r w:rsidR="00034791">
        <w:rPr>
          <w:sz w:val="28"/>
          <w:lang w:val="uk-UA"/>
        </w:rPr>
        <w:t>Програм</w:t>
      </w:r>
      <w:r w:rsidR="00224E2F">
        <w:rPr>
          <w:sz w:val="28"/>
          <w:lang w:val="uk-UA"/>
        </w:rPr>
        <w:t xml:space="preserve">и </w:t>
      </w:r>
      <w:r w:rsidR="00034791">
        <w:rPr>
          <w:sz w:val="28"/>
          <w:lang w:val="uk-UA"/>
        </w:rPr>
        <w:t>в межах наявних фінансових ресурсів.</w:t>
      </w:r>
    </w:p>
    <w:p w14:paraId="67734193" w14:textId="77777777" w:rsidR="00B40E8F" w:rsidRPr="008901EF" w:rsidRDefault="006134AF" w:rsidP="006134A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3E0E" w:rsidRPr="007604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виконанням </w:t>
      </w:r>
      <w:r w:rsidR="00B40E8F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постійні комісії селищної ради</w:t>
      </w:r>
      <w:r w:rsidR="00B40E8F" w:rsidRPr="009E10BD">
        <w:rPr>
          <w:sz w:val="28"/>
          <w:szCs w:val="28"/>
          <w:lang w:val="uk-UA"/>
        </w:rPr>
        <w:t xml:space="preserve">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 w:rsidR="00B40E8F" w:rsidRPr="009E10BD">
        <w:rPr>
          <w:sz w:val="28"/>
          <w:szCs w:val="28"/>
          <w:lang w:val="uk-UA"/>
        </w:rPr>
        <w:t xml:space="preserve">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та з питань планування, фінансів та бюджету, </w:t>
      </w:r>
      <w:r w:rsidR="00B40E8F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розвитку, ринкових відносин та інвестиційної діяльності, </w:t>
      </w:r>
      <w:r w:rsidR="00B40E8F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>господарства та комунальної власності.</w:t>
      </w:r>
    </w:p>
    <w:p w14:paraId="4BA79F82" w14:textId="77777777" w:rsidR="001F3A39" w:rsidRDefault="001F3A39" w:rsidP="001F3A39">
      <w:pPr>
        <w:rPr>
          <w:lang w:val="uk-UA"/>
        </w:rPr>
      </w:pPr>
    </w:p>
    <w:p w14:paraId="789F28C5" w14:textId="77777777" w:rsidR="00073033" w:rsidRPr="009A3E0E" w:rsidRDefault="001F3A39" w:rsidP="001F3A39">
      <w:pPr>
        <w:ind w:firstLine="12474"/>
        <w:rPr>
          <w:sz w:val="26"/>
          <w:szCs w:val="26"/>
          <w:lang w:val="uk-UA"/>
        </w:rPr>
      </w:pPr>
      <w:r>
        <w:rPr>
          <w:b/>
          <w:lang w:val="uk-UA"/>
        </w:rPr>
        <w:t xml:space="preserve">   </w:t>
      </w:r>
    </w:p>
    <w:sectPr w:rsidR="00073033" w:rsidRPr="009A3E0E" w:rsidSect="00017C0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E151C"/>
    <w:multiLevelType w:val="hybridMultilevel"/>
    <w:tmpl w:val="6F60385A"/>
    <w:lvl w:ilvl="0" w:tplc="52BA285A">
      <w:numFmt w:val="bullet"/>
      <w:lvlText w:val="-"/>
      <w:lvlJc w:val="left"/>
      <w:pPr>
        <w:ind w:left="372" w:hanging="360"/>
      </w:pPr>
      <w:rPr>
        <w:rFonts w:ascii="Calibri" w:eastAsia="Times New Roman" w:hAnsi="Calibri" w:cs="Calibr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70716E13"/>
    <w:multiLevelType w:val="hybridMultilevel"/>
    <w:tmpl w:val="2D9E744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"/>
  </w:num>
  <w:num w:numId="9">
    <w:abstractNumId w:val="9"/>
  </w:num>
  <w:num w:numId="10">
    <w:abstractNumId w:val="5"/>
  </w:num>
  <w:num w:numId="11">
    <w:abstractNumId w:val="3"/>
  </w:num>
  <w:num w:numId="12">
    <w:abstractNumId w:val="8"/>
  </w:num>
  <w:num w:numId="13">
    <w:abstractNumId w:val="0"/>
  </w:num>
  <w:num w:numId="14">
    <w:abstractNumId w:val="4"/>
  </w:num>
  <w:num w:numId="15">
    <w:abstractNumId w:val="12"/>
  </w:num>
  <w:num w:numId="16">
    <w:abstractNumId w:val="11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17C0D"/>
    <w:rsid w:val="00034791"/>
    <w:rsid w:val="000348C4"/>
    <w:rsid w:val="00034A84"/>
    <w:rsid w:val="00073033"/>
    <w:rsid w:val="00077E17"/>
    <w:rsid w:val="00081CFF"/>
    <w:rsid w:val="00086493"/>
    <w:rsid w:val="0009088C"/>
    <w:rsid w:val="00090CBE"/>
    <w:rsid w:val="000E0728"/>
    <w:rsid w:val="000F0806"/>
    <w:rsid w:val="0013790A"/>
    <w:rsid w:val="00161F2F"/>
    <w:rsid w:val="001A77AB"/>
    <w:rsid w:val="001C2979"/>
    <w:rsid w:val="001D2E99"/>
    <w:rsid w:val="001F3A39"/>
    <w:rsid w:val="00224E2F"/>
    <w:rsid w:val="00231EBD"/>
    <w:rsid w:val="00235C73"/>
    <w:rsid w:val="0027305E"/>
    <w:rsid w:val="002764EF"/>
    <w:rsid w:val="002A1812"/>
    <w:rsid w:val="002A5CE5"/>
    <w:rsid w:val="002D504C"/>
    <w:rsid w:val="002E34DF"/>
    <w:rsid w:val="002E6E8B"/>
    <w:rsid w:val="00353078"/>
    <w:rsid w:val="003660EB"/>
    <w:rsid w:val="0038573F"/>
    <w:rsid w:val="003866E2"/>
    <w:rsid w:val="0038757F"/>
    <w:rsid w:val="003A4665"/>
    <w:rsid w:val="003C2A4A"/>
    <w:rsid w:val="003E47F0"/>
    <w:rsid w:val="00430B5C"/>
    <w:rsid w:val="00473311"/>
    <w:rsid w:val="00483098"/>
    <w:rsid w:val="005068D2"/>
    <w:rsid w:val="00513AF4"/>
    <w:rsid w:val="0052004C"/>
    <w:rsid w:val="005546DC"/>
    <w:rsid w:val="0056359E"/>
    <w:rsid w:val="005D5758"/>
    <w:rsid w:val="005F0D7A"/>
    <w:rsid w:val="006109E9"/>
    <w:rsid w:val="006134AF"/>
    <w:rsid w:val="00615457"/>
    <w:rsid w:val="00664877"/>
    <w:rsid w:val="00682EF9"/>
    <w:rsid w:val="006B58E6"/>
    <w:rsid w:val="006C749D"/>
    <w:rsid w:val="006E6A98"/>
    <w:rsid w:val="00713A87"/>
    <w:rsid w:val="00715BD2"/>
    <w:rsid w:val="00720DAC"/>
    <w:rsid w:val="00741799"/>
    <w:rsid w:val="00742E1D"/>
    <w:rsid w:val="00760472"/>
    <w:rsid w:val="00766421"/>
    <w:rsid w:val="007A0E30"/>
    <w:rsid w:val="007B10BE"/>
    <w:rsid w:val="007C5E8C"/>
    <w:rsid w:val="007F49EA"/>
    <w:rsid w:val="00825CF6"/>
    <w:rsid w:val="0083614B"/>
    <w:rsid w:val="008552CA"/>
    <w:rsid w:val="008901EF"/>
    <w:rsid w:val="00907E54"/>
    <w:rsid w:val="00934B29"/>
    <w:rsid w:val="00962EC3"/>
    <w:rsid w:val="00964D56"/>
    <w:rsid w:val="00990996"/>
    <w:rsid w:val="009A3E0E"/>
    <w:rsid w:val="009C6F58"/>
    <w:rsid w:val="009D40F0"/>
    <w:rsid w:val="009E10BD"/>
    <w:rsid w:val="00A236F4"/>
    <w:rsid w:val="00A27B21"/>
    <w:rsid w:val="00A35B60"/>
    <w:rsid w:val="00A462C1"/>
    <w:rsid w:val="00A62458"/>
    <w:rsid w:val="00A975F2"/>
    <w:rsid w:val="00AF6B46"/>
    <w:rsid w:val="00B14EFF"/>
    <w:rsid w:val="00B40E8F"/>
    <w:rsid w:val="00B550B6"/>
    <w:rsid w:val="00B677C8"/>
    <w:rsid w:val="00B9351B"/>
    <w:rsid w:val="00B95A84"/>
    <w:rsid w:val="00BA67CF"/>
    <w:rsid w:val="00BB1023"/>
    <w:rsid w:val="00BD61A0"/>
    <w:rsid w:val="00C0249B"/>
    <w:rsid w:val="00C13FEF"/>
    <w:rsid w:val="00C16F28"/>
    <w:rsid w:val="00C426EA"/>
    <w:rsid w:val="00C52384"/>
    <w:rsid w:val="00C63754"/>
    <w:rsid w:val="00C65E7A"/>
    <w:rsid w:val="00C74B00"/>
    <w:rsid w:val="00C85D21"/>
    <w:rsid w:val="00C931F2"/>
    <w:rsid w:val="00CA1393"/>
    <w:rsid w:val="00CA4A3B"/>
    <w:rsid w:val="00CB1F3D"/>
    <w:rsid w:val="00CC39E8"/>
    <w:rsid w:val="00CE0F6E"/>
    <w:rsid w:val="00CF77AA"/>
    <w:rsid w:val="00D558F4"/>
    <w:rsid w:val="00DA31E9"/>
    <w:rsid w:val="00DD09EA"/>
    <w:rsid w:val="00DE61CD"/>
    <w:rsid w:val="00E0660D"/>
    <w:rsid w:val="00E131B1"/>
    <w:rsid w:val="00E36D69"/>
    <w:rsid w:val="00E56419"/>
    <w:rsid w:val="00E70B67"/>
    <w:rsid w:val="00E71ABB"/>
    <w:rsid w:val="00E9179F"/>
    <w:rsid w:val="00E92F3B"/>
    <w:rsid w:val="00E95B8C"/>
    <w:rsid w:val="00E95F47"/>
    <w:rsid w:val="00EA32B4"/>
    <w:rsid w:val="00EB62FC"/>
    <w:rsid w:val="00F0742D"/>
    <w:rsid w:val="00F22EB7"/>
    <w:rsid w:val="00F2310F"/>
    <w:rsid w:val="00F37730"/>
    <w:rsid w:val="00F60718"/>
    <w:rsid w:val="00F95178"/>
    <w:rsid w:val="00F96282"/>
    <w:rsid w:val="00FB16C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B904"/>
  <w15:docId w15:val="{C399F149-866D-450B-9517-32B5D0F7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rsid w:val="00A27B21"/>
    <w:pPr>
      <w:spacing w:before="100" w:beforeAutospacing="1" w:after="100" w:afterAutospacing="1"/>
    </w:pPr>
  </w:style>
  <w:style w:type="paragraph" w:customStyle="1" w:styleId="10">
    <w:name w:val="Без інтервалів1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a">
    <w:name w:val="Strong"/>
    <w:basedOn w:val="a0"/>
    <w:qFormat/>
    <w:rsid w:val="00161F2F"/>
    <w:rPr>
      <w:b/>
      <w:bCs/>
    </w:rPr>
  </w:style>
  <w:style w:type="table" w:styleId="ab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742E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2</cp:revision>
  <cp:lastPrinted>2024-02-23T08:01:00Z</cp:lastPrinted>
  <dcterms:created xsi:type="dcterms:W3CDTF">2025-02-17T13:46:00Z</dcterms:created>
  <dcterms:modified xsi:type="dcterms:W3CDTF">2025-02-17T13:46:00Z</dcterms:modified>
</cp:coreProperties>
</file>